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5FE0" w14:textId="77777777" w:rsidR="00AB4EC1" w:rsidRDefault="004660C5">
      <w:r>
        <w:rPr>
          <w:noProof/>
        </w:rPr>
        <w:drawing>
          <wp:anchor distT="0" distB="0" distL="114300" distR="114300" simplePos="0" relativeHeight="251658240" behindDoc="0" locked="0" layoutInCell="1" allowOverlap="1" wp14:anchorId="0DDAAC1F" wp14:editId="1909DC15">
            <wp:simplePos x="0" y="0"/>
            <wp:positionH relativeFrom="margin">
              <wp:posOffset>5953124</wp:posOffset>
            </wp:positionH>
            <wp:positionV relativeFrom="margin">
              <wp:posOffset>106681</wp:posOffset>
            </wp:positionV>
            <wp:extent cx="504825" cy="71517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R_Certific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0" cy="718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CCC0D" w14:textId="68270C8A" w:rsidR="00E74558" w:rsidRPr="00F41EAA" w:rsidRDefault="00E74558">
      <w:pPr>
        <w:rPr>
          <w:b/>
          <w:sz w:val="24"/>
          <w:szCs w:val="24"/>
        </w:rPr>
      </w:pPr>
      <w:r w:rsidRPr="00F41EAA">
        <w:rPr>
          <w:b/>
          <w:sz w:val="24"/>
          <w:szCs w:val="24"/>
        </w:rPr>
        <w:t>4R Nutrient Stewardship Certification Program</w:t>
      </w:r>
      <w:r w:rsidR="00A962F6">
        <w:rPr>
          <w:b/>
          <w:sz w:val="24"/>
          <w:szCs w:val="24"/>
        </w:rPr>
        <w:t xml:space="preserve"> v.</w:t>
      </w:r>
      <w:r w:rsidR="006C61B2">
        <w:rPr>
          <w:b/>
          <w:sz w:val="24"/>
          <w:szCs w:val="24"/>
        </w:rPr>
        <w:t xml:space="preserve"> </w:t>
      </w:r>
      <w:r w:rsidR="00F722E5">
        <w:rPr>
          <w:b/>
          <w:sz w:val="24"/>
          <w:szCs w:val="24"/>
        </w:rPr>
        <w:t>6</w:t>
      </w:r>
    </w:p>
    <w:p w14:paraId="4BECC0A0" w14:textId="77777777" w:rsidR="00E74558" w:rsidRPr="00F41EAA" w:rsidRDefault="00D742FB">
      <w:pPr>
        <w:rPr>
          <w:b/>
          <w:sz w:val="24"/>
          <w:szCs w:val="24"/>
        </w:rPr>
      </w:pPr>
      <w:r w:rsidRPr="00F41EAA">
        <w:rPr>
          <w:b/>
          <w:sz w:val="24"/>
          <w:szCs w:val="24"/>
        </w:rPr>
        <w:t>Grower Customer</w:t>
      </w:r>
      <w:r w:rsidR="00E74558" w:rsidRPr="00F41EAA">
        <w:rPr>
          <w:b/>
          <w:sz w:val="24"/>
          <w:szCs w:val="24"/>
        </w:rPr>
        <w:t xml:space="preserve"> Signature</w:t>
      </w:r>
      <w:r w:rsidRPr="00F41EAA">
        <w:rPr>
          <w:b/>
          <w:sz w:val="24"/>
          <w:szCs w:val="24"/>
        </w:rPr>
        <w:t xml:space="preserve"> Sheet</w:t>
      </w:r>
      <w:r w:rsidR="00E74558" w:rsidRPr="00F41EAA">
        <w:rPr>
          <w:b/>
          <w:sz w:val="24"/>
          <w:szCs w:val="24"/>
        </w:rPr>
        <w:t xml:space="preserve"> – </w:t>
      </w:r>
      <w:r w:rsidR="000973CA" w:rsidRPr="00F41EAA">
        <w:rPr>
          <w:b/>
          <w:sz w:val="24"/>
          <w:szCs w:val="24"/>
        </w:rPr>
        <w:t>TEMPLATE</w:t>
      </w:r>
    </w:p>
    <w:tbl>
      <w:tblPr>
        <w:tblStyle w:val="MediumShading1-Accent3"/>
        <w:tblW w:w="10908" w:type="dxa"/>
        <w:tblLook w:val="04A0" w:firstRow="1" w:lastRow="0" w:firstColumn="1" w:lastColumn="0" w:noHBand="0" w:noVBand="1"/>
      </w:tblPr>
      <w:tblGrid>
        <w:gridCol w:w="987"/>
        <w:gridCol w:w="7401"/>
        <w:gridCol w:w="2520"/>
      </w:tblGrid>
      <w:tr w:rsidR="0067362E" w:rsidRPr="00297279" w14:paraId="076FB556" w14:textId="77777777" w:rsidTr="00006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54A692EA" w14:textId="77777777" w:rsidR="0067362E" w:rsidRPr="00BB26D7" w:rsidRDefault="0067362E" w:rsidP="00297279">
            <w:pPr>
              <w:rPr>
                <w:b w:val="0"/>
                <w:bCs w:val="0"/>
              </w:rPr>
            </w:pPr>
            <w:r w:rsidRPr="00BB26D7">
              <w:t>Req. No.</w:t>
            </w:r>
          </w:p>
        </w:tc>
        <w:tc>
          <w:tcPr>
            <w:tcW w:w="7401" w:type="dxa"/>
            <w:hideMark/>
          </w:tcPr>
          <w:p w14:paraId="155EFE37" w14:textId="77777777" w:rsidR="0067362E" w:rsidRPr="00BB26D7" w:rsidRDefault="0067362E" w:rsidP="000D14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B26D7">
              <w:t>Statement</w:t>
            </w:r>
          </w:p>
        </w:tc>
        <w:tc>
          <w:tcPr>
            <w:tcW w:w="2520" w:type="dxa"/>
            <w:hideMark/>
          </w:tcPr>
          <w:p w14:paraId="784B4A56" w14:textId="77777777" w:rsidR="0067362E" w:rsidRPr="00BB26D7" w:rsidRDefault="0067362E" w:rsidP="000D14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B26D7">
              <w:t>Grower Customer Initials</w:t>
            </w:r>
          </w:p>
        </w:tc>
      </w:tr>
      <w:tr w:rsidR="0067362E" w:rsidRPr="006A2681" w14:paraId="38D25546" w14:textId="77777777" w:rsidTr="00006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638C6BCC" w14:textId="289BBC36" w:rsidR="0067362E" w:rsidRPr="006A2681" w:rsidRDefault="0067362E" w:rsidP="0029727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1" w:type="dxa"/>
            <w:hideMark/>
          </w:tcPr>
          <w:p w14:paraId="1D105CDC" w14:textId="13A5AB0F" w:rsidR="0067362E" w:rsidRPr="006A2681" w:rsidRDefault="00673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8C9">
              <w:rPr>
                <w:sz w:val="20"/>
                <w:szCs w:val="20"/>
              </w:rPr>
              <w:t>Crop yield goals are discussed with the grower and are based on previous crop yield history, which include one or more of the following: farmer relayed information, yield maps, soil potential, plot data, county averages, Farm Service Agency, crop insurance etc.</w:t>
            </w:r>
          </w:p>
        </w:tc>
        <w:tc>
          <w:tcPr>
            <w:tcW w:w="2520" w:type="dxa"/>
            <w:vAlign w:val="bottom"/>
            <w:hideMark/>
          </w:tcPr>
          <w:p w14:paraId="17C71F0B" w14:textId="77777777" w:rsidR="0067362E" w:rsidRPr="006A2681" w:rsidRDefault="0067362E" w:rsidP="00EA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FEA889" w14:textId="77777777" w:rsidR="0067362E" w:rsidRPr="006A2681" w:rsidRDefault="0067362E" w:rsidP="00EA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A2681">
              <w:rPr>
                <w:b/>
                <w:sz w:val="20"/>
                <w:szCs w:val="20"/>
              </w:rPr>
              <w:t>__________</w:t>
            </w:r>
          </w:p>
        </w:tc>
      </w:tr>
      <w:tr w:rsidR="0067362E" w:rsidRPr="006A2681" w14:paraId="0F781AF4" w14:textId="77777777" w:rsidTr="000066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781E429B" w14:textId="1BD611CC" w:rsidR="0067362E" w:rsidRPr="006A2681" w:rsidRDefault="0067362E" w:rsidP="0029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1" w:type="dxa"/>
          </w:tcPr>
          <w:p w14:paraId="3BEE2EE4" w14:textId="762BACF4" w:rsidR="0067362E" w:rsidRPr="006A2681" w:rsidRDefault="00673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76B39">
              <w:rPr>
                <w:sz w:val="20"/>
                <w:szCs w:val="20"/>
              </w:rPr>
              <w:t xml:space="preserve">Records of individual fields </w:t>
            </w:r>
            <w:r>
              <w:rPr>
                <w:sz w:val="20"/>
                <w:szCs w:val="20"/>
              </w:rPr>
              <w:t>are</w:t>
            </w:r>
            <w:r w:rsidRPr="00576B39">
              <w:rPr>
                <w:sz w:val="20"/>
                <w:szCs w:val="20"/>
              </w:rPr>
              <w:t xml:space="preserve"> reviewed with grower </w:t>
            </w:r>
            <w:proofErr w:type="gramStart"/>
            <w:r w:rsidRPr="00576B39">
              <w:rPr>
                <w:sz w:val="20"/>
                <w:szCs w:val="20"/>
              </w:rPr>
              <w:t>customer</w:t>
            </w:r>
            <w:proofErr w:type="gramEnd"/>
            <w:r>
              <w:rPr>
                <w:sz w:val="20"/>
                <w:szCs w:val="20"/>
              </w:rPr>
              <w:t xml:space="preserve">. Records include those listed in </w:t>
            </w:r>
            <w:r w:rsidRPr="00576B39">
              <w:rPr>
                <w:i/>
                <w:iCs/>
                <w:sz w:val="20"/>
                <w:szCs w:val="20"/>
              </w:rPr>
              <w:t xml:space="preserve">Requirement </w:t>
            </w:r>
            <w:r>
              <w:rPr>
                <w:i/>
                <w:iCs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bottom"/>
          </w:tcPr>
          <w:p w14:paraId="3B89C0F6" w14:textId="77777777" w:rsidR="0067362E" w:rsidRPr="006A2681" w:rsidRDefault="0067362E" w:rsidP="00EA2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A2681">
              <w:rPr>
                <w:b/>
                <w:sz w:val="20"/>
                <w:szCs w:val="20"/>
              </w:rPr>
              <w:t>__________</w:t>
            </w:r>
          </w:p>
        </w:tc>
      </w:tr>
      <w:tr w:rsidR="0067362E" w:rsidRPr="006A2681" w14:paraId="16BE7E94" w14:textId="77777777" w:rsidTr="004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0AFDD3EF" w14:textId="30D7B111" w:rsidR="0067362E" w:rsidRPr="00434ECE" w:rsidRDefault="0067362E" w:rsidP="00B438DC">
            <w:pPr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>16A</w:t>
            </w:r>
          </w:p>
        </w:tc>
        <w:tc>
          <w:tcPr>
            <w:tcW w:w="7401" w:type="dxa"/>
          </w:tcPr>
          <w:p w14:paraId="46B8380A" w14:textId="5DB0B7E2" w:rsidR="0067362E" w:rsidRPr="00434ECE" w:rsidRDefault="0067362E" w:rsidP="00B43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4ECE">
              <w:rPr>
                <w:sz w:val="20"/>
                <w:szCs w:val="20"/>
              </w:rPr>
              <w:t xml:space="preserve">Phosphorus and nitrogen applications on frozen or </w:t>
            </w:r>
            <w:proofErr w:type="gramStart"/>
            <w:r w:rsidRPr="00434ECE">
              <w:rPr>
                <w:sz w:val="20"/>
                <w:szCs w:val="20"/>
              </w:rPr>
              <w:t>snow covered</w:t>
            </w:r>
            <w:proofErr w:type="gramEnd"/>
            <w:r w:rsidRPr="00434ECE">
              <w:rPr>
                <w:sz w:val="20"/>
                <w:szCs w:val="20"/>
              </w:rPr>
              <w:t xml:space="preserve"> ground are neither made by nutrient service provider nor recommended to be made by customers.</w:t>
            </w:r>
          </w:p>
        </w:tc>
        <w:tc>
          <w:tcPr>
            <w:tcW w:w="2520" w:type="dxa"/>
          </w:tcPr>
          <w:p w14:paraId="244AA4A9" w14:textId="5F8B49B8" w:rsidR="0067362E" w:rsidRPr="006A2681" w:rsidRDefault="0067362E" w:rsidP="00B43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2912">
              <w:t>__________</w:t>
            </w:r>
          </w:p>
        </w:tc>
      </w:tr>
      <w:tr w:rsidR="0067362E" w:rsidRPr="006A2681" w14:paraId="167BFFFA" w14:textId="77777777" w:rsidTr="00434E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0DAEC9FA" w14:textId="13BFFB83" w:rsidR="0067362E" w:rsidRPr="006A2681" w:rsidRDefault="0067362E" w:rsidP="0029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16B</w:t>
            </w:r>
          </w:p>
        </w:tc>
        <w:tc>
          <w:tcPr>
            <w:tcW w:w="7401" w:type="dxa"/>
            <w:hideMark/>
          </w:tcPr>
          <w:p w14:paraId="05872C4E" w14:textId="5C0CDA60" w:rsidR="0067362E" w:rsidRPr="006A2681" w:rsidRDefault="00673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A0B35">
              <w:rPr>
                <w:sz w:val="20"/>
                <w:szCs w:val="20"/>
              </w:rPr>
              <w:t>Broadcast applications of phosphates without immediate incorporation are neither made nor recommended unless the NOAA forecast indicates less than a 50% chance of a rainfall event involving more than an inch of rain beginning in the next 12 hours.</w:t>
            </w:r>
          </w:p>
        </w:tc>
        <w:tc>
          <w:tcPr>
            <w:tcW w:w="2520" w:type="dxa"/>
            <w:vAlign w:val="bottom"/>
            <w:hideMark/>
          </w:tcPr>
          <w:p w14:paraId="2DBB4D75" w14:textId="77777777" w:rsidR="0067362E" w:rsidRPr="006A2681" w:rsidRDefault="0067362E" w:rsidP="00EA2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A2681">
              <w:rPr>
                <w:b/>
                <w:sz w:val="20"/>
                <w:szCs w:val="20"/>
              </w:rPr>
              <w:t>__________</w:t>
            </w:r>
          </w:p>
        </w:tc>
      </w:tr>
      <w:tr w:rsidR="0067362E" w:rsidRPr="006A2681" w14:paraId="09CBD8B9" w14:textId="77777777" w:rsidTr="00006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2E17D8FC" w14:textId="7B945CC1" w:rsidR="0067362E" w:rsidRPr="006A2681" w:rsidRDefault="0067362E" w:rsidP="0029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401" w:type="dxa"/>
            <w:hideMark/>
          </w:tcPr>
          <w:p w14:paraId="79CA3305" w14:textId="77777777" w:rsidR="0067362E" w:rsidRPr="00741017" w:rsidRDefault="0067362E" w:rsidP="00741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1017">
              <w:rPr>
                <w:sz w:val="20"/>
                <w:szCs w:val="20"/>
              </w:rPr>
              <w:t>Phosphorus injection, subsurface banding, or broadcasting with immediate incorporation is recommended to customers as preferred placement methods unless                                                                a) the field has been in continuous no-till for at least three years (3), or</w:t>
            </w:r>
          </w:p>
          <w:p w14:paraId="5D144751" w14:textId="77777777" w:rsidR="0067362E" w:rsidRPr="00741017" w:rsidRDefault="0067362E" w:rsidP="00741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1017">
              <w:rPr>
                <w:sz w:val="20"/>
                <w:szCs w:val="20"/>
              </w:rPr>
              <w:t xml:space="preserve">b) has a cover crop or growing crop, or </w:t>
            </w:r>
          </w:p>
          <w:p w14:paraId="4EDFBB4F" w14:textId="6E00DC0B" w:rsidR="0067362E" w:rsidRPr="006A2681" w:rsidRDefault="0067362E" w:rsidP="00741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1017">
              <w:rPr>
                <w:sz w:val="20"/>
                <w:szCs w:val="20"/>
              </w:rPr>
              <w:t>c) the risk for phosphorus loss to surface waters has been demonstrated to be low, according to a NRCS-approved phosphorus index risk assessment procedure.</w:t>
            </w:r>
          </w:p>
        </w:tc>
        <w:tc>
          <w:tcPr>
            <w:tcW w:w="2520" w:type="dxa"/>
            <w:vAlign w:val="bottom"/>
            <w:hideMark/>
          </w:tcPr>
          <w:p w14:paraId="782199C4" w14:textId="77777777" w:rsidR="0067362E" w:rsidRPr="006A2681" w:rsidRDefault="0067362E" w:rsidP="00EA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2681">
              <w:rPr>
                <w:b/>
                <w:sz w:val="20"/>
                <w:szCs w:val="20"/>
              </w:rPr>
              <w:t>__________</w:t>
            </w:r>
          </w:p>
        </w:tc>
      </w:tr>
      <w:tr w:rsidR="0067362E" w:rsidRPr="006A2681" w14:paraId="4C06D8F8" w14:textId="77777777" w:rsidTr="000066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4E6492D0" w14:textId="041D649B" w:rsidR="0067362E" w:rsidRPr="006A2681" w:rsidRDefault="0067362E" w:rsidP="0029727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401" w:type="dxa"/>
            <w:hideMark/>
          </w:tcPr>
          <w:p w14:paraId="03610FA1" w14:textId="17B94A41" w:rsidR="0067362E" w:rsidRPr="006A2681" w:rsidRDefault="00673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026AE">
              <w:rPr>
                <w:sz w:val="20"/>
                <w:szCs w:val="20"/>
              </w:rPr>
              <w:t xml:space="preserve">Discussion with grower customers on nitrogen management include options of split application, nitrification </w:t>
            </w:r>
            <w:proofErr w:type="gramStart"/>
            <w:r w:rsidRPr="001026AE">
              <w:rPr>
                <w:sz w:val="20"/>
                <w:szCs w:val="20"/>
              </w:rPr>
              <w:t>inhibitors,  slow</w:t>
            </w:r>
            <w:proofErr w:type="gramEnd"/>
            <w:r w:rsidRPr="001026AE">
              <w:rPr>
                <w:sz w:val="20"/>
                <w:szCs w:val="20"/>
              </w:rPr>
              <w:t xml:space="preserve"> release technologies and MRTN, in-season nitrogen decision tool or other similar technologies.  </w:t>
            </w:r>
          </w:p>
        </w:tc>
        <w:tc>
          <w:tcPr>
            <w:tcW w:w="2520" w:type="dxa"/>
            <w:vAlign w:val="bottom"/>
            <w:hideMark/>
          </w:tcPr>
          <w:p w14:paraId="3DA153B4" w14:textId="77777777" w:rsidR="0067362E" w:rsidRPr="006A2681" w:rsidRDefault="0067362E" w:rsidP="00EA2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14ED6A" w14:textId="77777777" w:rsidR="0067362E" w:rsidRPr="006A2681" w:rsidRDefault="0067362E" w:rsidP="00EA2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A2681">
              <w:rPr>
                <w:b/>
                <w:sz w:val="20"/>
                <w:szCs w:val="20"/>
              </w:rPr>
              <w:t>__________</w:t>
            </w:r>
          </w:p>
        </w:tc>
      </w:tr>
    </w:tbl>
    <w:p w14:paraId="56355610" w14:textId="77777777" w:rsidR="00D742FB" w:rsidRPr="006A2681" w:rsidRDefault="00D742FB">
      <w:pPr>
        <w:rPr>
          <w:b/>
          <w:sz w:val="20"/>
          <w:szCs w:val="20"/>
        </w:rPr>
      </w:pPr>
    </w:p>
    <w:p w14:paraId="6E6AF5B3" w14:textId="1A2B2B33" w:rsidR="00EA2DE3" w:rsidRPr="0067362E" w:rsidRDefault="00E7719E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2614C5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 xml:space="preserve">) </w:t>
      </w:r>
      <w:r w:rsidR="00293117" w:rsidRPr="006A2681">
        <w:rPr>
          <w:b/>
          <w:sz w:val="20"/>
          <w:szCs w:val="20"/>
        </w:rPr>
        <w:t xml:space="preserve">Grower </w:t>
      </w:r>
      <w:proofErr w:type="gramStart"/>
      <w:r w:rsidR="00293117" w:rsidRPr="006A2681">
        <w:rPr>
          <w:b/>
          <w:sz w:val="20"/>
          <w:szCs w:val="20"/>
        </w:rPr>
        <w:t>Signature:_</w:t>
      </w:r>
      <w:proofErr w:type="gramEnd"/>
      <w:r w:rsidR="00293117" w:rsidRPr="006A2681">
        <w:rPr>
          <w:b/>
          <w:sz w:val="20"/>
          <w:szCs w:val="20"/>
        </w:rPr>
        <w:t>_________</w:t>
      </w:r>
      <w:r w:rsidR="009E682D" w:rsidRPr="006A2681">
        <w:rPr>
          <w:b/>
          <w:sz w:val="20"/>
          <w:szCs w:val="20"/>
        </w:rPr>
        <w:t>________________</w:t>
      </w:r>
      <w:r w:rsidR="00293117" w:rsidRPr="006A2681">
        <w:rPr>
          <w:b/>
          <w:sz w:val="20"/>
          <w:szCs w:val="20"/>
        </w:rPr>
        <w:t>____________</w:t>
      </w:r>
      <w:r w:rsidR="008F22CB" w:rsidRPr="006A2681">
        <w:rPr>
          <w:b/>
          <w:sz w:val="20"/>
          <w:szCs w:val="20"/>
        </w:rPr>
        <w:tab/>
      </w:r>
      <w:proofErr w:type="gramStart"/>
      <w:r w:rsidR="008F22CB" w:rsidRPr="006A2681">
        <w:rPr>
          <w:b/>
          <w:sz w:val="20"/>
          <w:szCs w:val="20"/>
        </w:rPr>
        <w:t>Date:_</w:t>
      </w:r>
      <w:proofErr w:type="gramEnd"/>
      <w:r w:rsidR="008F22CB" w:rsidRPr="006A2681">
        <w:rPr>
          <w:b/>
          <w:sz w:val="20"/>
          <w:szCs w:val="20"/>
        </w:rPr>
        <w:t>_________</w:t>
      </w:r>
      <w:r w:rsidR="00000000">
        <w:rPr>
          <w:noProof/>
          <w:sz w:val="20"/>
          <w:szCs w:val="20"/>
        </w:rPr>
        <w:pict w14:anchorId="2A4CDBA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pt;margin-top:8.95pt;width:30pt;height:24.75pt;z-index:25165824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" filled="f" stroked="f">
            <v:textbox>
              <w:txbxContent>
                <w:p w14:paraId="6193A78D" w14:textId="77777777" w:rsidR="003F38D6" w:rsidRDefault="003F38D6"/>
              </w:txbxContent>
            </v:textbox>
          </v:shape>
        </w:pict>
      </w:r>
    </w:p>
    <w:p w14:paraId="69E19BFC" w14:textId="77777777" w:rsidR="001026AE" w:rsidRDefault="001026AE">
      <w:pPr>
        <w:rPr>
          <w:b/>
          <w:sz w:val="20"/>
          <w:szCs w:val="20"/>
        </w:rPr>
      </w:pPr>
    </w:p>
    <w:p w14:paraId="45F1488E" w14:textId="3DE1AFB7" w:rsidR="001026AE" w:rsidRPr="001026AE" w:rsidRDefault="00E7719E" w:rsidP="001026A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9b) </w:t>
      </w:r>
      <w:r w:rsidR="003D07EF" w:rsidRPr="006A2681">
        <w:rPr>
          <w:b/>
          <w:sz w:val="20"/>
          <w:szCs w:val="20"/>
        </w:rPr>
        <w:t>Certified Professional Signature: _</w:t>
      </w:r>
      <w:r w:rsidR="00293117" w:rsidRPr="006A2681">
        <w:rPr>
          <w:b/>
          <w:sz w:val="20"/>
          <w:szCs w:val="20"/>
        </w:rPr>
        <w:t>________________________</w:t>
      </w:r>
      <w:r w:rsidR="003D07EF" w:rsidRPr="006A2681">
        <w:rPr>
          <w:b/>
          <w:sz w:val="20"/>
          <w:szCs w:val="20"/>
        </w:rPr>
        <w:t xml:space="preserve">______________           </w:t>
      </w:r>
      <w:r w:rsidR="008F22CB" w:rsidRPr="006A2681">
        <w:rPr>
          <w:b/>
          <w:sz w:val="20"/>
          <w:szCs w:val="20"/>
        </w:rPr>
        <w:t>Date:</w:t>
      </w:r>
      <w:r w:rsidR="00F0338B" w:rsidRPr="006A2681">
        <w:rPr>
          <w:b/>
          <w:sz w:val="20"/>
          <w:szCs w:val="20"/>
        </w:rPr>
        <w:t xml:space="preserve"> </w:t>
      </w:r>
      <w:r w:rsidR="00BB26D7" w:rsidRPr="006A2681">
        <w:rPr>
          <w:b/>
          <w:sz w:val="20"/>
          <w:szCs w:val="20"/>
        </w:rPr>
        <w:t>__________</w:t>
      </w:r>
    </w:p>
    <w:p w14:paraId="4BC92EDB" w14:textId="77777777" w:rsidR="001026AE" w:rsidRDefault="001026AE" w:rsidP="009A4CFD">
      <w:pPr>
        <w:jc w:val="center"/>
        <w:rPr>
          <w:b/>
          <w:i/>
          <w:sz w:val="20"/>
          <w:szCs w:val="20"/>
        </w:rPr>
      </w:pPr>
    </w:p>
    <w:p w14:paraId="1CC98EAD" w14:textId="77777777" w:rsidR="001026AE" w:rsidRDefault="001026AE" w:rsidP="009A4CFD">
      <w:pPr>
        <w:jc w:val="center"/>
        <w:rPr>
          <w:b/>
          <w:i/>
          <w:sz w:val="20"/>
          <w:szCs w:val="20"/>
        </w:rPr>
      </w:pPr>
    </w:p>
    <w:p w14:paraId="1157E099" w14:textId="77777777" w:rsidR="00340C28" w:rsidRDefault="00340C28" w:rsidP="009A4CFD">
      <w:pPr>
        <w:jc w:val="center"/>
        <w:rPr>
          <w:b/>
          <w:i/>
          <w:sz w:val="20"/>
          <w:szCs w:val="20"/>
        </w:rPr>
      </w:pPr>
    </w:p>
    <w:p w14:paraId="605698D6" w14:textId="77777777" w:rsidR="00340C28" w:rsidRDefault="00340C28" w:rsidP="009A4CFD">
      <w:pPr>
        <w:jc w:val="center"/>
        <w:rPr>
          <w:b/>
          <w:i/>
          <w:sz w:val="20"/>
          <w:szCs w:val="20"/>
        </w:rPr>
      </w:pPr>
    </w:p>
    <w:p w14:paraId="22B0B897" w14:textId="77777777" w:rsidR="00340C28" w:rsidRDefault="00340C28" w:rsidP="009A4CFD">
      <w:pPr>
        <w:jc w:val="center"/>
        <w:rPr>
          <w:b/>
          <w:i/>
          <w:sz w:val="20"/>
          <w:szCs w:val="20"/>
        </w:rPr>
      </w:pPr>
    </w:p>
    <w:p w14:paraId="3740CE07" w14:textId="77777777" w:rsidR="00340C28" w:rsidRDefault="00340C28" w:rsidP="009A4CFD">
      <w:pPr>
        <w:jc w:val="center"/>
        <w:rPr>
          <w:b/>
          <w:i/>
          <w:sz w:val="20"/>
          <w:szCs w:val="20"/>
        </w:rPr>
      </w:pPr>
    </w:p>
    <w:p w14:paraId="69A5DFE5" w14:textId="77777777" w:rsidR="00340C28" w:rsidRDefault="00340C28" w:rsidP="009A4CFD">
      <w:pPr>
        <w:jc w:val="center"/>
        <w:rPr>
          <w:b/>
          <w:i/>
          <w:sz w:val="20"/>
          <w:szCs w:val="20"/>
        </w:rPr>
      </w:pPr>
    </w:p>
    <w:p w14:paraId="48125C51" w14:textId="77777777" w:rsidR="00340C28" w:rsidRDefault="00340C28" w:rsidP="009A4CFD">
      <w:pPr>
        <w:jc w:val="center"/>
        <w:rPr>
          <w:b/>
          <w:i/>
          <w:sz w:val="20"/>
          <w:szCs w:val="20"/>
        </w:rPr>
      </w:pPr>
    </w:p>
    <w:p w14:paraId="10A9CE6D" w14:textId="77777777" w:rsidR="001026AE" w:rsidRDefault="001026AE" w:rsidP="009A4CFD">
      <w:pPr>
        <w:jc w:val="center"/>
        <w:rPr>
          <w:b/>
          <w:i/>
          <w:sz w:val="20"/>
          <w:szCs w:val="20"/>
        </w:rPr>
      </w:pPr>
    </w:p>
    <w:p w14:paraId="51D25A2F" w14:textId="7B73484E" w:rsidR="009A4CFD" w:rsidRPr="009A4CFD" w:rsidRDefault="009A4CFD" w:rsidP="009A4CFD">
      <w:pPr>
        <w:jc w:val="center"/>
        <w:rPr>
          <w:b/>
          <w:i/>
          <w:sz w:val="20"/>
          <w:szCs w:val="20"/>
        </w:rPr>
      </w:pPr>
      <w:r w:rsidRPr="009A4CFD">
        <w:rPr>
          <w:b/>
          <w:i/>
          <w:sz w:val="20"/>
          <w:szCs w:val="20"/>
        </w:rPr>
        <w:t>NEW SIGNATURE SHEET IS REQUIRED FOR EACH GROWER CUSTOMER EVERY THREE YEARS</w:t>
      </w:r>
    </w:p>
    <w:sectPr w:rsidR="009A4CFD" w:rsidRPr="009A4CFD" w:rsidSect="009A4CFD">
      <w:pgSz w:w="12240" w:h="15840"/>
      <w:pgMar w:top="14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279"/>
    <w:rsid w:val="0000663B"/>
    <w:rsid w:val="00023680"/>
    <w:rsid w:val="000973CA"/>
    <w:rsid w:val="000C258D"/>
    <w:rsid w:val="000C3A35"/>
    <w:rsid w:val="000D0BDB"/>
    <w:rsid w:val="000D1489"/>
    <w:rsid w:val="001026AE"/>
    <w:rsid w:val="00120860"/>
    <w:rsid w:val="001521B3"/>
    <w:rsid w:val="00183923"/>
    <w:rsid w:val="002013B5"/>
    <w:rsid w:val="0022060C"/>
    <w:rsid w:val="002614C5"/>
    <w:rsid w:val="00275242"/>
    <w:rsid w:val="00293117"/>
    <w:rsid w:val="00297279"/>
    <w:rsid w:val="002A0682"/>
    <w:rsid w:val="002C13A3"/>
    <w:rsid w:val="00340C28"/>
    <w:rsid w:val="003D07EF"/>
    <w:rsid w:val="003F38D6"/>
    <w:rsid w:val="00434ECE"/>
    <w:rsid w:val="004660C5"/>
    <w:rsid w:val="004919C3"/>
    <w:rsid w:val="004955D5"/>
    <w:rsid w:val="00497192"/>
    <w:rsid w:val="004D3B09"/>
    <w:rsid w:val="00500668"/>
    <w:rsid w:val="005335C0"/>
    <w:rsid w:val="00576B39"/>
    <w:rsid w:val="005B469C"/>
    <w:rsid w:val="005D05A0"/>
    <w:rsid w:val="005D3709"/>
    <w:rsid w:val="005F6A12"/>
    <w:rsid w:val="0061118E"/>
    <w:rsid w:val="0067362E"/>
    <w:rsid w:val="006A2681"/>
    <w:rsid w:val="006B35DB"/>
    <w:rsid w:val="006C61B2"/>
    <w:rsid w:val="006D56E4"/>
    <w:rsid w:val="00725CC2"/>
    <w:rsid w:val="00741017"/>
    <w:rsid w:val="00771721"/>
    <w:rsid w:val="00783DA3"/>
    <w:rsid w:val="0080198A"/>
    <w:rsid w:val="008A0B35"/>
    <w:rsid w:val="008F22CB"/>
    <w:rsid w:val="00933BD2"/>
    <w:rsid w:val="009878C9"/>
    <w:rsid w:val="009A4CFD"/>
    <w:rsid w:val="009E682D"/>
    <w:rsid w:val="00A962F6"/>
    <w:rsid w:val="00AB4EC1"/>
    <w:rsid w:val="00B02714"/>
    <w:rsid w:val="00B438DC"/>
    <w:rsid w:val="00BB26D7"/>
    <w:rsid w:val="00C76B48"/>
    <w:rsid w:val="00CA61A6"/>
    <w:rsid w:val="00CF0D7C"/>
    <w:rsid w:val="00D021F2"/>
    <w:rsid w:val="00D46134"/>
    <w:rsid w:val="00D742FB"/>
    <w:rsid w:val="00E164BA"/>
    <w:rsid w:val="00E74558"/>
    <w:rsid w:val="00E7719E"/>
    <w:rsid w:val="00EA2DE3"/>
    <w:rsid w:val="00EB361A"/>
    <w:rsid w:val="00F0338B"/>
    <w:rsid w:val="00F04A2D"/>
    <w:rsid w:val="00F24482"/>
    <w:rsid w:val="00F41EAA"/>
    <w:rsid w:val="00F6588C"/>
    <w:rsid w:val="00F722E5"/>
    <w:rsid w:val="00F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C7CDB5"/>
  <w15:docId w15:val="{AE903496-E49A-4274-8764-39E10B0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AB4E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C469D10609408CAC7D96F5B31156" ma:contentTypeVersion="18" ma:contentTypeDescription="Create a new document." ma:contentTypeScope="" ma:versionID="1505c1450db7d43e685168eab0d96749">
  <xsd:schema xmlns:xsd="http://www.w3.org/2001/XMLSchema" xmlns:xs="http://www.w3.org/2001/XMLSchema" xmlns:p="http://schemas.microsoft.com/office/2006/metadata/properties" xmlns:ns2="dd156730-75e8-4c9a-8fb3-44468b0bbc0b" xmlns:ns3="06f66d7a-1d61-49a4-a64f-53f3ed658972" targetNamespace="http://schemas.microsoft.com/office/2006/metadata/properties" ma:root="true" ma:fieldsID="fe678a65abe76fee96dd7e392f5be1df" ns2:_="" ns3:_="">
    <xsd:import namespace="dd156730-75e8-4c9a-8fb3-44468b0bbc0b"/>
    <xsd:import namespace="06f66d7a-1d61-49a4-a64f-53f3ed658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56730-75e8-4c9a-8fb3-44468b0bb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d7c5c7-091e-4847-b160-63ef4179b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6d7a-1d61-49a4-a64f-53f3ed658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08d62-92c4-46a8-a9c9-e0badfb29d47}" ma:internalName="TaxCatchAll" ma:showField="CatchAllData" ma:web="06f66d7a-1d61-49a4-a64f-53f3ed658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56730-75e8-4c9a-8fb3-44468b0bbc0b">
      <Terms xmlns="http://schemas.microsoft.com/office/infopath/2007/PartnerControls"/>
    </lcf76f155ced4ddcb4097134ff3c332f>
    <TaxCatchAll xmlns="06f66d7a-1d61-49a4-a64f-53f3ed658972" xsi:nil="true"/>
  </documentManagement>
</p:properties>
</file>

<file path=customXml/itemProps1.xml><?xml version="1.0" encoding="utf-8"?>
<ds:datastoreItem xmlns:ds="http://schemas.openxmlformats.org/officeDocument/2006/customXml" ds:itemID="{1D5A64EE-C224-45CB-BD77-0E1842DBA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BCEBB-611C-4A2F-B56E-0E0FA0AB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56730-75e8-4c9a-8fb3-44468b0bbc0b"/>
    <ds:schemaRef ds:uri="06f66d7a-1d61-49a4-a64f-53f3ed65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DAC4E-425A-4DC6-93F1-CA438E926EC4}">
  <ds:schemaRefs>
    <ds:schemaRef ds:uri="http://schemas.microsoft.com/office/2006/metadata/properties"/>
    <ds:schemaRef ds:uri="http://schemas.microsoft.com/office/infopath/2007/PartnerControls"/>
    <ds:schemaRef ds:uri="dd156730-75e8-4c9a-8fb3-44468b0bbc0b"/>
    <ds:schemaRef ds:uri="06f66d7a-1d61-49a4-a64f-53f3ed658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Vollmer-Sanders</dc:creator>
  <cp:lastModifiedBy>Aaron Heilers</cp:lastModifiedBy>
  <cp:revision>16</cp:revision>
  <cp:lastPrinted>2016-01-28T14:45:00Z</cp:lastPrinted>
  <dcterms:created xsi:type="dcterms:W3CDTF">2025-06-17T12:12:00Z</dcterms:created>
  <dcterms:modified xsi:type="dcterms:W3CDTF">2025-06-17T15:39:00Z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0x010100A3ADC469D10609408CAC7D96F5B31156</vt:lpwstr>
  </property>
  <property fmtid="{D5CDD505-2E9C-101B-9397-08002B2CF9AE}" pid="3" name="MediaServiceImageTags">
    <vt:lpwstr/>
  </property>
</Properties>
</file>